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岗位：团总支书记</w:t>
      </w:r>
    </w:p>
    <w:p>
      <w:pPr>
        <w:spacing w:line="480" w:lineRule="auto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岗位职责：</w:t>
      </w:r>
    </w:p>
    <w:p>
      <w:pPr>
        <w:spacing w:line="48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1、协助德育主任工作。全面参与学校的德育工作，指导班主任和团队围绕中心工作开展有实效的活动。共同做好德育处的重大活动及突击性的活动。</w:t>
      </w:r>
    </w:p>
    <w:p>
      <w:pPr>
        <w:spacing w:line="48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</w:t>
      </w:r>
      <w:r>
        <w:rPr>
          <w:rFonts w:ascii="宋体" w:hAnsi="宋体"/>
          <w:sz w:val="24"/>
        </w:rPr>
        <w:t>贯彻《未成年人保护法》，具体负责学校未成年人保护工作事宜</w:t>
      </w:r>
      <w:r>
        <w:rPr>
          <w:rFonts w:hint="eastAsia" w:ascii="宋体" w:hAnsi="宋体"/>
          <w:sz w:val="24"/>
        </w:rPr>
        <w:t>。负责对学生进行安全教育，法制教育，提高学生的自我防护能力。</w:t>
      </w:r>
      <w:r>
        <w:rPr>
          <w:rFonts w:ascii="宋体" w:hAnsi="宋体"/>
          <w:sz w:val="24"/>
        </w:rPr>
        <w:t>建立特殊生档案，与各</w:t>
      </w:r>
      <w:r>
        <w:rPr>
          <w:rFonts w:hint="eastAsia" w:ascii="宋体" w:hAnsi="宋体"/>
          <w:sz w:val="24"/>
        </w:rPr>
        <w:t>年级主任</w:t>
      </w:r>
      <w:r>
        <w:rPr>
          <w:rFonts w:ascii="宋体" w:hAnsi="宋体"/>
          <w:sz w:val="24"/>
        </w:rPr>
        <w:t>、班主任及课任教师一起做好特殊生教育及帮扶工作。对违纪或严重违纪的学生协同班主任共同提出行政处分意见，上报处主任；并及时与班主任和学生家长联系，共同做好受处分学生的教育工作。</w:t>
      </w:r>
    </w:p>
    <w:p>
      <w:pPr>
        <w:spacing w:line="48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3、组织安排区级的社会实践活动和社区的公益劳动、军事训练和教育基地劳动、志愿者活动等工作，安排到位。</w:t>
      </w:r>
    </w:p>
    <w:p>
      <w:pPr>
        <w:spacing w:line="48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4、负责主持学校团总支的日常工作。制订、实施和检查团总支的工作计划，指导各团支部的工作</w:t>
      </w:r>
      <w:r>
        <w:rPr>
          <w:rFonts w:ascii="宋体" w:hAnsi="宋体"/>
          <w:sz w:val="24"/>
        </w:rPr>
        <w:t>,</w:t>
      </w:r>
      <w:r>
        <w:rPr>
          <w:rFonts w:hint="eastAsia" w:ascii="宋体" w:hAnsi="宋体"/>
          <w:sz w:val="24"/>
        </w:rPr>
        <w:t>做好团总支工作总结和表彰奖励等工作。</w:t>
      </w:r>
    </w:p>
    <w:p>
      <w:pPr>
        <w:spacing w:line="480" w:lineRule="auto"/>
        <w:ind w:firstLine="480" w:firstLineChars="2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5、加强班级团支部的建设</w:t>
      </w:r>
      <w:r>
        <w:rPr>
          <w:rFonts w:ascii="宋体" w:hAnsi="宋体"/>
          <w:sz w:val="24"/>
        </w:rPr>
        <w:t>,</w:t>
      </w:r>
      <w:r>
        <w:rPr>
          <w:rFonts w:hint="eastAsia" w:ascii="宋体" w:hAnsi="宋体"/>
          <w:sz w:val="24"/>
        </w:rPr>
        <w:t>及时做好团支部的改选、调整和充实。指导团干部改善和活跃团的组织生活</w:t>
      </w:r>
      <w:r>
        <w:rPr>
          <w:rFonts w:ascii="宋体" w:hAnsi="宋体"/>
          <w:sz w:val="24"/>
        </w:rPr>
        <w:t>,</w:t>
      </w:r>
      <w:r>
        <w:rPr>
          <w:rFonts w:hint="eastAsia" w:ascii="宋体" w:hAnsi="宋体"/>
          <w:sz w:val="24"/>
        </w:rPr>
        <w:t>加强对团员的教育和管理</w:t>
      </w:r>
      <w:r>
        <w:rPr>
          <w:rFonts w:ascii="宋体" w:hAnsi="宋体"/>
          <w:sz w:val="24"/>
        </w:rPr>
        <w:t>,</w:t>
      </w:r>
      <w:r>
        <w:rPr>
          <w:rFonts w:hint="eastAsia" w:ascii="宋体" w:hAnsi="宋体"/>
          <w:sz w:val="24"/>
        </w:rPr>
        <w:t>发挥团员的先锋模范作用。</w:t>
      </w:r>
      <w:r>
        <w:rPr>
          <w:rFonts w:hint="eastAsia" w:ascii="宋体" w:hAnsi="宋体"/>
          <w:sz w:val="24"/>
          <w:lang w:eastAsia="zh-CN"/>
        </w:rPr>
        <w:t>结合学校阶段主题、重点开展主题活动。</w:t>
      </w:r>
    </w:p>
    <w:p>
      <w:pPr>
        <w:spacing w:line="48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6、制订发展团员制度</w:t>
      </w:r>
      <w:r>
        <w:rPr>
          <w:rFonts w:ascii="宋体" w:hAnsi="宋体"/>
          <w:sz w:val="24"/>
        </w:rPr>
        <w:t>,</w:t>
      </w:r>
      <w:r>
        <w:rPr>
          <w:rFonts w:hint="eastAsia" w:ascii="宋体" w:hAnsi="宋体"/>
          <w:sz w:val="24"/>
        </w:rPr>
        <w:t>有计划地做好发展新团员的工作</w:t>
      </w:r>
      <w:r>
        <w:rPr>
          <w:rFonts w:ascii="宋体" w:hAnsi="宋体"/>
          <w:sz w:val="24"/>
        </w:rPr>
        <w:t>,</w:t>
      </w:r>
      <w:r>
        <w:rPr>
          <w:rFonts w:hint="eastAsia" w:ascii="宋体" w:hAnsi="宋体"/>
          <w:sz w:val="24"/>
        </w:rPr>
        <w:t>配合党组织建立学生党章学习小组</w:t>
      </w:r>
      <w:r>
        <w:rPr>
          <w:rFonts w:ascii="宋体" w:hAnsi="宋体"/>
          <w:sz w:val="24"/>
        </w:rPr>
        <w:t>,</w:t>
      </w:r>
      <w:r>
        <w:rPr>
          <w:rFonts w:hint="eastAsia" w:ascii="宋体" w:hAnsi="宋体"/>
          <w:sz w:val="24"/>
        </w:rPr>
        <w:t>并做好向党组织推荐优秀团员作为党的发展对象的工作。</w:t>
      </w:r>
    </w:p>
    <w:p>
      <w:pPr>
        <w:spacing w:line="48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7、指导团支部、学生会的工作，组织学生干部、团干部的培训工作</w:t>
      </w:r>
      <w:r>
        <w:rPr>
          <w:rFonts w:ascii="宋体" w:hAnsi="宋体"/>
          <w:sz w:val="24"/>
        </w:rPr>
        <w:t>,</w:t>
      </w:r>
      <w:r>
        <w:rPr>
          <w:rFonts w:hint="eastAsia" w:ascii="宋体" w:hAnsi="宋体"/>
          <w:sz w:val="24"/>
        </w:rPr>
        <w:t>不断提高学生的自我教育、自我管理、自我服务的能力，增强他们的工作责任感。</w:t>
      </w:r>
    </w:p>
    <w:p>
      <w:pPr>
        <w:spacing w:line="48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8、每两至三年举行一次团代会。</w:t>
      </w:r>
    </w:p>
    <w:p>
      <w:pPr>
        <w:spacing w:line="48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9、做好常规资料和台账，</w:t>
      </w:r>
      <w:r>
        <w:rPr>
          <w:rFonts w:hint="eastAsia" w:ascii="宋体" w:hAnsi="宋体"/>
          <w:sz w:val="24"/>
        </w:rPr>
        <w:t>工作调动时应做好移交工作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对任期内工作未完成的要追究责任。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E715D4"/>
    <w:rsid w:val="3DE715D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2021-06-25T07:22:00Z</dcterms:created>
  <dc:creator>fxgwq</dc:creator>
  <cp:lastModifiedBy>fxgwq</cp:lastModifiedBy>
  <dcterms:modified xsi:type="dcterms:W3CDTF">2021-06-25T07:22:52Z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